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735" w:rsidRPr="00CA4455" w:rsidRDefault="00F03735" w:rsidP="00F03735">
      <w:pPr>
        <w:jc w:val="center"/>
        <w:rPr>
          <w:sz w:val="28"/>
          <w:szCs w:val="28"/>
        </w:rPr>
      </w:pPr>
      <w:r w:rsidRPr="00CA4455">
        <w:rPr>
          <w:noProof/>
          <w:sz w:val="28"/>
          <w:szCs w:val="28"/>
        </w:rPr>
        <w:drawing>
          <wp:inline distT="0" distB="0" distL="0" distR="0" wp14:anchorId="5063AFCF" wp14:editId="1B5C88E5">
            <wp:extent cx="8572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735" w:rsidRPr="00D9017D" w:rsidRDefault="00F03735" w:rsidP="00F03735">
      <w:pPr>
        <w:jc w:val="center"/>
        <w:rPr>
          <w:sz w:val="28"/>
          <w:szCs w:val="28"/>
        </w:rPr>
      </w:pPr>
      <w:r w:rsidRPr="00D9017D">
        <w:rPr>
          <w:sz w:val="28"/>
          <w:szCs w:val="28"/>
        </w:rPr>
        <w:t>"РУЧ" СИКТ ОВМÖДЧÖМИНСА АДМИНИСТРАЦИЯЛÖН</w:t>
      </w:r>
    </w:p>
    <w:p w:rsidR="00F03735" w:rsidRPr="00D9017D" w:rsidRDefault="00F03735" w:rsidP="00F03735">
      <w:pPr>
        <w:jc w:val="center"/>
        <w:rPr>
          <w:sz w:val="28"/>
          <w:szCs w:val="28"/>
        </w:rPr>
      </w:pPr>
      <w:proofErr w:type="gramStart"/>
      <w:r w:rsidRPr="00D9017D">
        <w:rPr>
          <w:sz w:val="28"/>
          <w:szCs w:val="28"/>
        </w:rPr>
        <w:t>ШУÖМ</w:t>
      </w:r>
      <w:proofErr w:type="gramEnd"/>
    </w:p>
    <w:p w:rsidR="00F03735" w:rsidRPr="00D9017D" w:rsidRDefault="00F03735" w:rsidP="00F03735">
      <w:pPr>
        <w:jc w:val="center"/>
        <w:rPr>
          <w:sz w:val="28"/>
          <w:szCs w:val="28"/>
        </w:rPr>
      </w:pPr>
      <w:r w:rsidRPr="00D9017D">
        <w:rPr>
          <w:sz w:val="28"/>
          <w:szCs w:val="28"/>
        </w:rPr>
        <w:t>____________________________________________________________</w:t>
      </w:r>
    </w:p>
    <w:p w:rsidR="00F03735" w:rsidRPr="00D9017D" w:rsidRDefault="00F03735" w:rsidP="00F03735">
      <w:pPr>
        <w:jc w:val="center"/>
        <w:rPr>
          <w:sz w:val="28"/>
          <w:szCs w:val="28"/>
        </w:rPr>
      </w:pPr>
    </w:p>
    <w:p w:rsidR="00F03735" w:rsidRPr="00D9017D" w:rsidRDefault="00F03735" w:rsidP="00F03735">
      <w:pPr>
        <w:keepNext/>
        <w:jc w:val="center"/>
        <w:outlineLvl w:val="1"/>
        <w:rPr>
          <w:sz w:val="28"/>
          <w:szCs w:val="28"/>
        </w:rPr>
      </w:pPr>
      <w:r w:rsidRPr="00D9017D">
        <w:rPr>
          <w:sz w:val="28"/>
          <w:szCs w:val="28"/>
        </w:rPr>
        <w:t>АДМИНИСТРАЦИЯ СЕЛЬСКОГО ПОСЕЛЕНИЯ "РУЧ"</w:t>
      </w:r>
    </w:p>
    <w:p w:rsidR="00F03735" w:rsidRPr="00D9017D" w:rsidRDefault="00F03735" w:rsidP="00F03735">
      <w:pPr>
        <w:jc w:val="center"/>
        <w:rPr>
          <w:sz w:val="28"/>
          <w:szCs w:val="28"/>
        </w:rPr>
      </w:pPr>
      <w:r w:rsidRPr="00D9017D">
        <w:rPr>
          <w:sz w:val="28"/>
          <w:szCs w:val="28"/>
        </w:rPr>
        <w:t>ПОСТАНОВЛЕНИЕ</w:t>
      </w:r>
    </w:p>
    <w:p w:rsidR="00F03735" w:rsidRPr="00D9017D" w:rsidRDefault="00F03735" w:rsidP="00F03735">
      <w:pPr>
        <w:jc w:val="center"/>
        <w:rPr>
          <w:sz w:val="28"/>
          <w:szCs w:val="28"/>
        </w:rPr>
      </w:pPr>
    </w:p>
    <w:p w:rsidR="00F03735" w:rsidRPr="00CA4455" w:rsidRDefault="00F03735" w:rsidP="00F03735">
      <w:pPr>
        <w:rPr>
          <w:sz w:val="28"/>
          <w:szCs w:val="28"/>
          <w:u w:val="single"/>
        </w:rPr>
      </w:pPr>
      <w:r>
        <w:rPr>
          <w:sz w:val="28"/>
        </w:rPr>
        <w:t>29</w:t>
      </w:r>
      <w:r w:rsidRPr="00CA4455">
        <w:rPr>
          <w:sz w:val="28"/>
        </w:rPr>
        <w:t xml:space="preserve"> </w:t>
      </w:r>
      <w:r>
        <w:rPr>
          <w:sz w:val="28"/>
        </w:rPr>
        <w:t>июня</w:t>
      </w:r>
      <w:r>
        <w:rPr>
          <w:sz w:val="28"/>
        </w:rPr>
        <w:t xml:space="preserve"> </w:t>
      </w:r>
      <w:r w:rsidRPr="00CA4455">
        <w:rPr>
          <w:sz w:val="28"/>
        </w:rPr>
        <w:t>202</w:t>
      </w:r>
      <w:r>
        <w:rPr>
          <w:sz w:val="28"/>
        </w:rPr>
        <w:t>2</w:t>
      </w:r>
      <w:r w:rsidRPr="00CA4455">
        <w:rPr>
          <w:sz w:val="28"/>
        </w:rPr>
        <w:t xml:space="preserve"> года                                                       </w:t>
      </w:r>
      <w:r>
        <w:rPr>
          <w:sz w:val="28"/>
        </w:rPr>
        <w:t xml:space="preserve">                               </w:t>
      </w:r>
      <w:r w:rsidRPr="00CA4455">
        <w:rPr>
          <w:sz w:val="28"/>
        </w:rPr>
        <w:t xml:space="preserve"> № </w:t>
      </w:r>
      <w:r>
        <w:rPr>
          <w:sz w:val="28"/>
        </w:rPr>
        <w:t>3</w:t>
      </w:r>
      <w:r w:rsidR="00911477">
        <w:rPr>
          <w:sz w:val="28"/>
        </w:rPr>
        <w:t>4</w:t>
      </w:r>
    </w:p>
    <w:p w:rsidR="00F03735" w:rsidRPr="00CA4455" w:rsidRDefault="00F03735" w:rsidP="00F03735">
      <w:pPr>
        <w:rPr>
          <w:sz w:val="20"/>
          <w:szCs w:val="20"/>
        </w:rPr>
      </w:pPr>
    </w:p>
    <w:p w:rsidR="00F03735" w:rsidRPr="00CA4455" w:rsidRDefault="00F03735" w:rsidP="00F03735">
      <w:pPr>
        <w:jc w:val="center"/>
        <w:rPr>
          <w:sz w:val="20"/>
          <w:szCs w:val="20"/>
        </w:rPr>
      </w:pPr>
      <w:r w:rsidRPr="00CA4455">
        <w:rPr>
          <w:sz w:val="20"/>
          <w:szCs w:val="20"/>
        </w:rPr>
        <w:t>с. Руч</w:t>
      </w:r>
    </w:p>
    <w:p w:rsidR="00F03735" w:rsidRPr="00CA4455" w:rsidRDefault="00F03735" w:rsidP="00F03735">
      <w:pPr>
        <w:jc w:val="center"/>
        <w:rPr>
          <w:sz w:val="20"/>
          <w:szCs w:val="20"/>
        </w:rPr>
      </w:pPr>
      <w:r w:rsidRPr="00CA4455">
        <w:rPr>
          <w:sz w:val="20"/>
          <w:szCs w:val="20"/>
        </w:rPr>
        <w:t>Усть-Куломский район</w:t>
      </w:r>
    </w:p>
    <w:p w:rsidR="00F03735" w:rsidRDefault="00F03735" w:rsidP="00F03735">
      <w:pPr>
        <w:jc w:val="center"/>
        <w:rPr>
          <w:sz w:val="20"/>
          <w:szCs w:val="20"/>
        </w:rPr>
      </w:pPr>
      <w:r w:rsidRPr="00CA4455">
        <w:rPr>
          <w:sz w:val="20"/>
          <w:szCs w:val="20"/>
        </w:rPr>
        <w:t>Республика Коми</w:t>
      </w:r>
    </w:p>
    <w:p w:rsidR="00F03735" w:rsidRPr="00750544" w:rsidRDefault="00F03735" w:rsidP="00F03735">
      <w:pPr>
        <w:jc w:val="center"/>
        <w:rPr>
          <w:sz w:val="20"/>
          <w:szCs w:val="20"/>
        </w:rPr>
      </w:pPr>
    </w:p>
    <w:p w:rsidR="00E80CF2" w:rsidRDefault="00E80CF2"/>
    <w:p w:rsidR="00F03735" w:rsidRPr="00465110" w:rsidRDefault="00F03735" w:rsidP="00F03735">
      <w:pPr>
        <w:jc w:val="center"/>
        <w:rPr>
          <w:b/>
          <w:bCs/>
          <w:sz w:val="28"/>
          <w:szCs w:val="28"/>
        </w:rPr>
      </w:pPr>
      <w:r w:rsidRPr="00465110">
        <w:rPr>
          <w:b/>
          <w:bCs/>
          <w:sz w:val="28"/>
          <w:szCs w:val="28"/>
        </w:rPr>
        <w:t>О порядке установления особого противопожарного</w:t>
      </w:r>
    </w:p>
    <w:p w:rsidR="00F03735" w:rsidRPr="00465110" w:rsidRDefault="00F03735" w:rsidP="00F037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5110">
        <w:rPr>
          <w:b/>
          <w:bCs/>
          <w:sz w:val="28"/>
          <w:szCs w:val="28"/>
        </w:rPr>
        <w:t>режима на территории сельского поселения</w:t>
      </w:r>
      <w:r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Руч</w:t>
      </w:r>
      <w:r>
        <w:rPr>
          <w:b/>
          <w:bCs/>
          <w:sz w:val="28"/>
          <w:szCs w:val="28"/>
        </w:rPr>
        <w:t>»</w:t>
      </w:r>
    </w:p>
    <w:p w:rsidR="00F03735" w:rsidRPr="002155EC" w:rsidRDefault="00F03735" w:rsidP="00F037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735" w:rsidRPr="00760398" w:rsidRDefault="00F03735" w:rsidP="00F03735">
      <w:pPr>
        <w:pStyle w:val="1"/>
        <w:shd w:val="clear" w:color="auto" w:fill="FFFFFF"/>
        <w:ind w:firstLine="708"/>
        <w:jc w:val="both"/>
        <w:rPr>
          <w:color w:val="000000"/>
          <w:kern w:val="36"/>
          <w:szCs w:val="28"/>
        </w:rPr>
      </w:pPr>
      <w:proofErr w:type="gramStart"/>
      <w:r w:rsidRPr="00760398">
        <w:rPr>
          <w:rFonts w:eastAsia="Calibri"/>
          <w:szCs w:val="28"/>
          <w:lang w:eastAsia="en-US"/>
        </w:rPr>
        <w:t>В соответствии с Федеральными законами от 21 декабря 1994 года №69-ФЗ «О пожарной безопасности», от 06 октября 2003 года №</w:t>
      </w:r>
      <w:r>
        <w:rPr>
          <w:rFonts w:eastAsia="Calibri"/>
          <w:szCs w:val="28"/>
          <w:lang w:eastAsia="en-US"/>
        </w:rPr>
        <w:t xml:space="preserve"> </w:t>
      </w:r>
      <w:r w:rsidRPr="00760398">
        <w:rPr>
          <w:rFonts w:eastAsia="Calibri"/>
          <w:szCs w:val="28"/>
          <w:lang w:eastAsia="en-US"/>
        </w:rPr>
        <w:t xml:space="preserve">131-ФЗ «Об общих  принципах организации местного самоуправления в Российской Федерации», постановления Правительства Российской Федерации </w:t>
      </w:r>
      <w:r w:rsidRPr="00760398">
        <w:rPr>
          <w:color w:val="000000"/>
          <w:kern w:val="36"/>
          <w:szCs w:val="28"/>
        </w:rPr>
        <w:t xml:space="preserve">от 16.09.2020 N 1479 (ред. от 21.05.2021) </w:t>
      </w:r>
      <w:r>
        <w:rPr>
          <w:color w:val="000000"/>
          <w:kern w:val="36"/>
          <w:szCs w:val="28"/>
        </w:rPr>
        <w:t>«</w:t>
      </w:r>
      <w:r w:rsidRPr="00760398">
        <w:rPr>
          <w:color w:val="000000"/>
          <w:kern w:val="36"/>
          <w:szCs w:val="28"/>
        </w:rPr>
        <w:t>Об утверждении Правил противопожарного режима в Российской Федерации</w:t>
      </w:r>
      <w:r>
        <w:rPr>
          <w:color w:val="000000"/>
          <w:kern w:val="36"/>
          <w:szCs w:val="28"/>
        </w:rPr>
        <w:t xml:space="preserve">», </w:t>
      </w:r>
      <w:r w:rsidRPr="00760398">
        <w:rPr>
          <w:rFonts w:eastAsia="Calibri"/>
          <w:szCs w:val="28"/>
          <w:lang w:eastAsia="en-US"/>
        </w:rPr>
        <w:t xml:space="preserve">в целях обеспечения пожарной безопасности на территории сельского поселения </w:t>
      </w:r>
      <w:r>
        <w:rPr>
          <w:rFonts w:eastAsia="Calibri"/>
          <w:szCs w:val="28"/>
          <w:lang w:eastAsia="en-US"/>
        </w:rPr>
        <w:t>«</w:t>
      </w:r>
      <w:r>
        <w:rPr>
          <w:rFonts w:eastAsia="Calibri"/>
          <w:szCs w:val="28"/>
          <w:lang w:eastAsia="en-US"/>
        </w:rPr>
        <w:t>Руч</w:t>
      </w:r>
      <w:r>
        <w:rPr>
          <w:rFonts w:eastAsia="Calibri"/>
          <w:szCs w:val="28"/>
          <w:lang w:eastAsia="en-US"/>
        </w:rPr>
        <w:t>» в</w:t>
      </w:r>
      <w:r w:rsidRPr="00760398">
        <w:rPr>
          <w:rFonts w:eastAsia="Calibri"/>
          <w:szCs w:val="28"/>
          <w:lang w:eastAsia="en-US"/>
        </w:rPr>
        <w:t xml:space="preserve"> пожароопасные</w:t>
      </w:r>
      <w:proofErr w:type="gramEnd"/>
      <w:r w:rsidRPr="00760398">
        <w:rPr>
          <w:rFonts w:eastAsia="Calibri"/>
          <w:szCs w:val="28"/>
          <w:lang w:eastAsia="en-US"/>
        </w:rPr>
        <w:t xml:space="preserve"> периоды</w:t>
      </w:r>
      <w:r>
        <w:rPr>
          <w:rFonts w:eastAsia="Calibri"/>
          <w:szCs w:val="28"/>
          <w:lang w:eastAsia="en-US"/>
        </w:rPr>
        <w:t>, администрация сельского поселения «</w:t>
      </w:r>
      <w:r>
        <w:rPr>
          <w:rFonts w:eastAsia="Calibri"/>
          <w:szCs w:val="28"/>
          <w:lang w:eastAsia="en-US"/>
        </w:rPr>
        <w:t>Руч</w:t>
      </w:r>
      <w:r>
        <w:rPr>
          <w:rFonts w:eastAsia="Calibri"/>
          <w:szCs w:val="28"/>
          <w:lang w:eastAsia="en-US"/>
        </w:rPr>
        <w:t>» постановляет</w:t>
      </w:r>
      <w:r w:rsidRPr="00760398">
        <w:rPr>
          <w:rFonts w:eastAsia="Calibri"/>
          <w:szCs w:val="28"/>
          <w:lang w:eastAsia="en-US"/>
        </w:rPr>
        <w:t>:</w:t>
      </w:r>
    </w:p>
    <w:p w:rsidR="00F03735" w:rsidRPr="00465110" w:rsidRDefault="00F03735" w:rsidP="00F03735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465110">
        <w:rPr>
          <w:rFonts w:eastAsia="Calibri"/>
          <w:sz w:val="28"/>
          <w:szCs w:val="28"/>
          <w:lang w:eastAsia="en-US"/>
        </w:rPr>
        <w:t xml:space="preserve">1. Утвердить Положение о порядке установления особого противопожарного режима на территории сельского поселения </w:t>
      </w:r>
      <w:r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Руч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465110">
        <w:rPr>
          <w:rFonts w:eastAsia="Calibri"/>
          <w:sz w:val="28"/>
          <w:szCs w:val="28"/>
          <w:lang w:eastAsia="en-US"/>
        </w:rPr>
        <w:t>(приложение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5110">
        <w:rPr>
          <w:rFonts w:eastAsia="Calibri"/>
          <w:sz w:val="28"/>
          <w:szCs w:val="28"/>
          <w:lang w:eastAsia="en-US"/>
        </w:rPr>
        <w:t>1).</w:t>
      </w:r>
    </w:p>
    <w:p w:rsidR="00F03735" w:rsidRDefault="00F03735" w:rsidP="00F0373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65110">
        <w:rPr>
          <w:rFonts w:eastAsia="Calibri"/>
          <w:sz w:val="28"/>
          <w:szCs w:val="28"/>
          <w:lang w:eastAsia="en-US"/>
        </w:rPr>
        <w:t>2. Утвердить Перечень оснований для установления особого противопожарного режима на территории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Руч</w:t>
      </w:r>
      <w:r>
        <w:rPr>
          <w:rFonts w:eastAsia="Calibri"/>
          <w:sz w:val="28"/>
          <w:szCs w:val="28"/>
          <w:lang w:eastAsia="en-US"/>
        </w:rPr>
        <w:t>»</w:t>
      </w:r>
      <w:r w:rsidRPr="00465110">
        <w:rPr>
          <w:rFonts w:eastAsia="Calibri"/>
          <w:sz w:val="28"/>
          <w:szCs w:val="28"/>
          <w:lang w:eastAsia="en-US"/>
        </w:rPr>
        <w:t xml:space="preserve"> (приложение № 2).</w:t>
      </w:r>
    </w:p>
    <w:p w:rsidR="00F03735" w:rsidRDefault="00F03735" w:rsidP="00F0373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65110">
        <w:rPr>
          <w:rFonts w:eastAsia="Calibri"/>
          <w:sz w:val="28"/>
          <w:szCs w:val="28"/>
          <w:lang w:eastAsia="en-US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сельского поселения </w:t>
      </w:r>
      <w:r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Руч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465110">
        <w:rPr>
          <w:rFonts w:eastAsia="Calibri"/>
          <w:sz w:val="28"/>
          <w:szCs w:val="28"/>
          <w:lang w:eastAsia="en-US"/>
        </w:rPr>
        <w:t>(приложение 3).</w:t>
      </w:r>
    </w:p>
    <w:p w:rsidR="00F03735" w:rsidRPr="00760398" w:rsidRDefault="00F03735" w:rsidP="00F0373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760398">
        <w:rPr>
          <w:rFonts w:eastAsia="Calibri"/>
          <w:sz w:val="28"/>
          <w:szCs w:val="28"/>
          <w:lang w:eastAsia="en-US"/>
        </w:rPr>
        <w:t>. Настоящее постановление вступает в силу с момента его официального опубликования (обнародования).</w:t>
      </w:r>
    </w:p>
    <w:p w:rsidR="00F03735" w:rsidRPr="00760398" w:rsidRDefault="00F03735" w:rsidP="00F0373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760398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60398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60398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F03735" w:rsidRDefault="00F03735" w:rsidP="00F03735">
      <w:pPr>
        <w:rPr>
          <w:sz w:val="28"/>
          <w:szCs w:val="28"/>
        </w:rPr>
      </w:pPr>
    </w:p>
    <w:p w:rsidR="00F03735" w:rsidRDefault="00F03735" w:rsidP="00F0373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Глава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                                       </w:t>
      </w:r>
      <w:proofErr w:type="spellStart"/>
      <w:r>
        <w:rPr>
          <w:sz w:val="28"/>
          <w:szCs w:val="28"/>
        </w:rPr>
        <w:t>Е.</w:t>
      </w:r>
      <w:r>
        <w:rPr>
          <w:sz w:val="28"/>
          <w:szCs w:val="28"/>
        </w:rPr>
        <w:t>Н.Попова</w:t>
      </w:r>
      <w:proofErr w:type="spellEnd"/>
      <w:r>
        <w:rPr>
          <w:sz w:val="28"/>
          <w:szCs w:val="28"/>
        </w:rPr>
        <w:t xml:space="preserve"> </w:t>
      </w:r>
    </w:p>
    <w:p w:rsidR="00F03735" w:rsidRDefault="00F03735" w:rsidP="00F03735">
      <w:pPr>
        <w:jc w:val="right"/>
        <w:rPr>
          <w:sz w:val="28"/>
          <w:szCs w:val="28"/>
        </w:rPr>
      </w:pPr>
    </w:p>
    <w:tbl>
      <w:tblPr>
        <w:tblW w:w="4253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F03735" w:rsidRPr="00465110" w:rsidTr="007622B7">
        <w:trPr>
          <w:jc w:val="right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735" w:rsidRPr="00465110" w:rsidRDefault="00F03735" w:rsidP="007622B7"/>
          <w:p w:rsidR="00F03735" w:rsidRPr="00465110" w:rsidRDefault="00F03735" w:rsidP="007622B7">
            <w:pPr>
              <w:jc w:val="center"/>
            </w:pPr>
            <w:r w:rsidRPr="00465110">
              <w:t>Приложение №</w:t>
            </w:r>
            <w:r>
              <w:t xml:space="preserve"> </w:t>
            </w:r>
            <w:r w:rsidRPr="00465110">
              <w:t>1</w:t>
            </w:r>
          </w:p>
          <w:p w:rsidR="00F03735" w:rsidRPr="00465110" w:rsidRDefault="00F03735" w:rsidP="007622B7">
            <w:pPr>
              <w:jc w:val="center"/>
            </w:pPr>
            <w:r w:rsidRPr="00465110">
              <w:t>к постановлению администрации</w:t>
            </w:r>
          </w:p>
          <w:p w:rsidR="00F03735" w:rsidRPr="00465110" w:rsidRDefault="00F03735" w:rsidP="007622B7">
            <w:pPr>
              <w:jc w:val="center"/>
            </w:pPr>
            <w:r w:rsidRPr="00465110">
              <w:t xml:space="preserve">сельского поселения </w:t>
            </w:r>
            <w:r>
              <w:t>«</w:t>
            </w:r>
            <w:r>
              <w:t>Руч</w:t>
            </w:r>
            <w:r>
              <w:t>»</w:t>
            </w:r>
          </w:p>
          <w:p w:rsidR="00F03735" w:rsidRPr="00465110" w:rsidRDefault="00F03735" w:rsidP="00911477">
            <w:pPr>
              <w:jc w:val="center"/>
            </w:pPr>
            <w:r w:rsidRPr="00465110">
              <w:t xml:space="preserve">от </w:t>
            </w:r>
            <w:r>
              <w:t>29.06</w:t>
            </w:r>
            <w:r w:rsidRPr="00465110">
              <w:t>.2022 г. №</w:t>
            </w:r>
            <w:r>
              <w:t xml:space="preserve"> 3</w:t>
            </w:r>
            <w:r w:rsidR="00911477">
              <w:t>4</w:t>
            </w:r>
          </w:p>
        </w:tc>
      </w:tr>
    </w:tbl>
    <w:p w:rsidR="00F03735" w:rsidRPr="00465110" w:rsidRDefault="00F03735" w:rsidP="00F03735">
      <w:pPr>
        <w:jc w:val="center"/>
        <w:rPr>
          <w:color w:val="000000"/>
          <w:sz w:val="27"/>
          <w:szCs w:val="27"/>
        </w:rPr>
      </w:pPr>
      <w:r w:rsidRPr="00465110">
        <w:rPr>
          <w:color w:val="000000"/>
          <w:sz w:val="27"/>
          <w:szCs w:val="27"/>
        </w:rPr>
        <w:t>                                                                                      </w:t>
      </w:r>
    </w:p>
    <w:p w:rsidR="00F03735" w:rsidRPr="00465110" w:rsidRDefault="00F03735" w:rsidP="00F03735">
      <w:pPr>
        <w:jc w:val="center"/>
        <w:rPr>
          <w:rFonts w:ascii="Calibri" w:hAnsi="Calibri"/>
          <w:color w:val="000000"/>
        </w:rPr>
      </w:pPr>
      <w:r w:rsidRPr="00465110">
        <w:rPr>
          <w:b/>
          <w:bCs/>
          <w:color w:val="000000"/>
        </w:rPr>
        <w:t> </w:t>
      </w:r>
    </w:p>
    <w:p w:rsidR="00F03735" w:rsidRPr="00465110" w:rsidRDefault="00F03735" w:rsidP="00F03735">
      <w:pPr>
        <w:jc w:val="center"/>
        <w:rPr>
          <w:color w:val="000000"/>
        </w:rPr>
      </w:pPr>
      <w:r w:rsidRPr="00465110">
        <w:rPr>
          <w:b/>
          <w:bCs/>
          <w:color w:val="000000"/>
        </w:rPr>
        <w:t>ПОЛОЖЕНИЕ</w:t>
      </w:r>
    </w:p>
    <w:p w:rsidR="00F03735" w:rsidRPr="00465110" w:rsidRDefault="00F03735" w:rsidP="00F03735">
      <w:pPr>
        <w:jc w:val="center"/>
        <w:rPr>
          <w:color w:val="000000"/>
        </w:rPr>
      </w:pPr>
      <w:r w:rsidRPr="00465110">
        <w:rPr>
          <w:b/>
          <w:bCs/>
          <w:color w:val="000000"/>
        </w:rPr>
        <w:t>о порядке установления особого противопожарного режима</w:t>
      </w:r>
    </w:p>
    <w:p w:rsidR="00F03735" w:rsidRPr="00465110" w:rsidRDefault="00F03735" w:rsidP="00F03735">
      <w:pPr>
        <w:jc w:val="center"/>
        <w:rPr>
          <w:color w:val="000000"/>
        </w:rPr>
      </w:pPr>
      <w:r w:rsidRPr="00465110">
        <w:rPr>
          <w:b/>
          <w:bCs/>
          <w:color w:val="000000"/>
        </w:rPr>
        <w:t>на территории</w:t>
      </w:r>
      <w:r>
        <w:rPr>
          <w:b/>
          <w:bCs/>
          <w:color w:val="000000"/>
        </w:rPr>
        <w:t xml:space="preserve"> </w:t>
      </w:r>
      <w:r w:rsidRPr="00465110">
        <w:rPr>
          <w:b/>
          <w:bCs/>
          <w:color w:val="000000"/>
        </w:rPr>
        <w:t xml:space="preserve">сельского поселения </w:t>
      </w:r>
      <w:r>
        <w:rPr>
          <w:b/>
          <w:bCs/>
          <w:color w:val="000000"/>
        </w:rPr>
        <w:t>«</w:t>
      </w:r>
      <w:r>
        <w:rPr>
          <w:b/>
          <w:bCs/>
          <w:color w:val="000000"/>
        </w:rPr>
        <w:t>Руч</w:t>
      </w:r>
      <w:r>
        <w:rPr>
          <w:b/>
          <w:bCs/>
          <w:color w:val="000000"/>
        </w:rPr>
        <w:t>»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>
      <w:pPr>
        <w:ind w:left="1069" w:hanging="360"/>
        <w:jc w:val="center"/>
        <w:rPr>
          <w:color w:val="000000"/>
        </w:rPr>
      </w:pPr>
      <w:r w:rsidRPr="00465110">
        <w:rPr>
          <w:b/>
          <w:bCs/>
          <w:color w:val="000000"/>
        </w:rPr>
        <w:t>Общие положения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proofErr w:type="gramStart"/>
      <w:r w:rsidRPr="00465110">
        <w:rPr>
          <w:color w:val="000000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16.09.2020 г. № 1479 «Об утверждении Правил противопожарного режима в Российской Федерации», в целях обеспечения пожарной безопасности на территории  сельского поселения. </w:t>
      </w:r>
      <w:proofErr w:type="gramEnd"/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bookmarkStart w:id="0" w:name="_Hlk107394463"/>
      <w:r w:rsidRPr="00465110">
        <w:rPr>
          <w:color w:val="000000"/>
        </w:rPr>
        <w:t xml:space="preserve">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bookmarkEnd w:id="0"/>
      <w:r>
        <w:rPr>
          <w:color w:val="000000"/>
        </w:rPr>
        <w:t xml:space="preserve"> </w:t>
      </w:r>
      <w:r w:rsidRPr="00465110">
        <w:rPr>
          <w:color w:val="000000"/>
        </w:rPr>
        <w:t>или его части.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2. Необходимость установления особого противопожарного режима определяется исходя </w:t>
      </w:r>
      <w:proofErr w:type="gramStart"/>
      <w:r w:rsidRPr="00465110">
        <w:rPr>
          <w:color w:val="000000"/>
        </w:rPr>
        <w:t>из</w:t>
      </w:r>
      <w:proofErr w:type="gramEnd"/>
      <w:r w:rsidRPr="00465110">
        <w:rPr>
          <w:color w:val="000000"/>
        </w:rPr>
        <w:t>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повышенного класса пожарной опасности по условиям погоды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 или примыкающих к его границам других муниципальных образований;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изменения оперативной обстановки, связанной с пожарами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, требующей принятия дополнительных, в том числе экстренных, мер по обеспечению пожарной безопасности.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3. Деятельность администрации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, организаций, сил постоянной готовности муниципального  звена ТП РСЧС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в режиме чрезвычайной ситуации - при 5-м классе пожарной опасности (чрезвычайная пожарная опасность).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4. Особый противопожарный режим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 xml:space="preserve">или его части устанавливается главой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5. Введение особого противопожарного режима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 и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lastRenderedPageBreak/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8. </w:t>
      </w:r>
      <w:proofErr w:type="gramStart"/>
      <w:r w:rsidRPr="00465110">
        <w:rPr>
          <w:color w:val="000000"/>
        </w:rPr>
        <w:t>Контроль за</w:t>
      </w:r>
      <w:proofErr w:type="gramEnd"/>
      <w:r w:rsidRPr="00465110">
        <w:rPr>
          <w:color w:val="000000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- уполномоченными должностными лицами администрации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 в пределах их компетенции;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- руководителями предприятий, организаций и учреждений на подведомственных территориях;</w:t>
      </w:r>
    </w:p>
    <w:p w:rsidR="00F03735" w:rsidRPr="00465110" w:rsidRDefault="00F03735" w:rsidP="00F03735">
      <w:pPr>
        <w:ind w:left="709"/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>
      <w:pPr>
        <w:ind w:left="1069" w:hanging="360"/>
        <w:jc w:val="center"/>
        <w:rPr>
          <w:color w:val="000000"/>
        </w:rPr>
      </w:pPr>
      <w:r w:rsidRPr="00465110">
        <w:rPr>
          <w:b/>
          <w:bCs/>
          <w:color w:val="000000"/>
        </w:rPr>
        <w:t>Основные понятия</w:t>
      </w:r>
    </w:p>
    <w:p w:rsidR="00F03735" w:rsidRPr="00465110" w:rsidRDefault="00F03735" w:rsidP="00F03735">
      <w:pPr>
        <w:ind w:firstLine="709"/>
        <w:jc w:val="both"/>
        <w:rPr>
          <w:color w:val="000000"/>
        </w:rPr>
      </w:pPr>
      <w:r w:rsidRPr="00465110">
        <w:rPr>
          <w:color w:val="000000"/>
        </w:rPr>
        <w:t>Для настоящего Положения используются следующие основные понятия:</w:t>
      </w:r>
    </w:p>
    <w:p w:rsidR="00F03735" w:rsidRPr="00465110" w:rsidRDefault="00F03735" w:rsidP="00F03735">
      <w:pPr>
        <w:ind w:firstLine="709"/>
        <w:jc w:val="both"/>
        <w:rPr>
          <w:color w:val="000000"/>
        </w:rPr>
      </w:pPr>
      <w:r w:rsidRPr="00465110">
        <w:rPr>
          <w:color w:val="000000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F03735" w:rsidRPr="00465110" w:rsidRDefault="00F03735" w:rsidP="00F03735">
      <w:pPr>
        <w:ind w:firstLine="709"/>
        <w:jc w:val="both"/>
        <w:rPr>
          <w:color w:val="000000"/>
        </w:rPr>
      </w:pPr>
      <w:r w:rsidRPr="00465110">
        <w:rPr>
          <w:color w:val="000000"/>
        </w:rPr>
        <w:t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 </w:t>
      </w:r>
    </w:p>
    <w:p w:rsidR="00F03735" w:rsidRPr="00465110" w:rsidRDefault="00F03735" w:rsidP="00F03735">
      <w:pPr>
        <w:ind w:firstLine="709"/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>
      <w:pPr>
        <w:jc w:val="center"/>
        <w:rPr>
          <w:color w:val="000000"/>
        </w:rPr>
      </w:pPr>
      <w:r w:rsidRPr="00465110">
        <w:rPr>
          <w:b/>
          <w:bCs/>
          <w:color w:val="000000"/>
        </w:rPr>
        <w:t>Порядок установления особого противопожарного</w:t>
      </w:r>
    </w:p>
    <w:p w:rsidR="00F03735" w:rsidRPr="00465110" w:rsidRDefault="00F03735" w:rsidP="00F03735">
      <w:pPr>
        <w:jc w:val="center"/>
        <w:rPr>
          <w:b/>
          <w:bCs/>
          <w:color w:val="000000"/>
        </w:rPr>
      </w:pPr>
      <w:r w:rsidRPr="00465110">
        <w:rPr>
          <w:b/>
          <w:bCs/>
          <w:color w:val="000000"/>
        </w:rPr>
        <w:t>режима на территории сельского поселения</w:t>
      </w:r>
      <w:r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Руч</w:t>
      </w:r>
      <w:r>
        <w:rPr>
          <w:b/>
          <w:bCs/>
          <w:color w:val="000000"/>
        </w:rPr>
        <w:t>»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>
        <w:rPr>
          <w:color w:val="000000"/>
        </w:rPr>
        <w:t>В</w:t>
      </w:r>
      <w:r w:rsidRPr="00465110">
        <w:rPr>
          <w:color w:val="000000"/>
        </w:rPr>
        <w:t xml:space="preserve"> случае повышения пожарной опасности постановлением администрации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, по предложению комиссии по чрезвычайным ситуациям и обеспечению пожарной безопасности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 xml:space="preserve">устанавливается особый противопожарный режим на территории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 xml:space="preserve">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>и включает в себя: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>- основания для установления особого противопожарного режима;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>- порядок реализации комплекса мероприятий, направленных на стабилизацию оперативной обстановки с пожарами и последствий от них.</w:t>
      </w:r>
    </w:p>
    <w:p w:rsidR="00F03735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 xml:space="preserve">- порядок </w:t>
      </w:r>
      <w:proofErr w:type="gramStart"/>
      <w:r w:rsidRPr="00465110">
        <w:rPr>
          <w:color w:val="000000"/>
        </w:rPr>
        <w:t>контроля за</w:t>
      </w:r>
      <w:proofErr w:type="gramEnd"/>
      <w:r w:rsidRPr="00465110">
        <w:rPr>
          <w:color w:val="000000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</w:p>
    <w:p w:rsidR="00F03735" w:rsidRPr="00465110" w:rsidRDefault="00F03735" w:rsidP="00F03735">
      <w:pPr>
        <w:ind w:firstLine="709"/>
        <w:jc w:val="center"/>
        <w:rPr>
          <w:color w:val="000000"/>
        </w:rPr>
      </w:pPr>
      <w:r w:rsidRPr="00465110">
        <w:rPr>
          <w:b/>
          <w:bCs/>
          <w:color w:val="000000"/>
        </w:rPr>
        <w:t>Порядок реализации комплекса мероприятий,</w:t>
      </w:r>
    </w:p>
    <w:p w:rsidR="00F03735" w:rsidRPr="00465110" w:rsidRDefault="00F03735" w:rsidP="00F03735">
      <w:pPr>
        <w:ind w:left="709"/>
        <w:jc w:val="center"/>
        <w:rPr>
          <w:color w:val="000000"/>
        </w:rPr>
      </w:pPr>
      <w:proofErr w:type="gramStart"/>
      <w:r w:rsidRPr="00465110">
        <w:rPr>
          <w:b/>
          <w:bCs/>
          <w:color w:val="000000"/>
        </w:rPr>
        <w:t>направленных</w:t>
      </w:r>
      <w:proofErr w:type="gramEnd"/>
      <w:r w:rsidRPr="00465110">
        <w:rPr>
          <w:b/>
          <w:bCs/>
          <w:color w:val="000000"/>
        </w:rPr>
        <w:t xml:space="preserve"> на стабилизацию оперативной обстановки</w:t>
      </w:r>
    </w:p>
    <w:p w:rsidR="00F03735" w:rsidRPr="00465110" w:rsidRDefault="00F03735" w:rsidP="00F03735">
      <w:pPr>
        <w:ind w:left="709"/>
        <w:jc w:val="center"/>
        <w:rPr>
          <w:color w:val="000000"/>
        </w:rPr>
      </w:pPr>
      <w:r w:rsidRPr="00465110">
        <w:rPr>
          <w:b/>
          <w:bCs/>
          <w:color w:val="000000"/>
        </w:rPr>
        <w:t>с пожарами и последствий от них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 xml:space="preserve">1. При установлении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 xml:space="preserve">особого противопожарного режима, в рамках обеспечения особого противопожарного режима на территории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>администрация поселения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 территориях лесных массивов строения и сооружения;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lastRenderedPageBreak/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 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мероприятия по локализации очагов пожаров;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</w:t>
      </w:r>
      <w:proofErr w:type="gramStart"/>
      <w:r w:rsidRPr="00465110">
        <w:rPr>
          <w:color w:val="000000"/>
        </w:rPr>
        <w:t>организуют</w:t>
      </w:r>
      <w:proofErr w:type="gramEnd"/>
      <w:r w:rsidRPr="00465110">
        <w:rPr>
          <w:color w:val="000000"/>
        </w:rPr>
        <w:t xml:space="preserve"> соблюдение правил пожарной безопасности в жилищном фонде на территории поселения;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контролируют своевременный вывоз мусора и утилизацию твердых бытовых отходов на территории поселений;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r>
        <w:rPr>
          <w:color w:val="000000"/>
        </w:rPr>
        <w:t xml:space="preserve">МР </w:t>
      </w:r>
      <w:r w:rsidRPr="00465110">
        <w:rPr>
          <w:color w:val="000000"/>
        </w:rPr>
        <w:t xml:space="preserve"> </w:t>
      </w:r>
      <w:r>
        <w:rPr>
          <w:color w:val="000000"/>
        </w:rPr>
        <w:t xml:space="preserve">«Усть-Куломский» </w:t>
      </w:r>
      <w:r w:rsidRPr="00465110">
        <w:rPr>
          <w:color w:val="000000"/>
        </w:rPr>
        <w:t xml:space="preserve">через ЕДДС </w:t>
      </w:r>
      <w:r>
        <w:rPr>
          <w:color w:val="000000"/>
        </w:rPr>
        <w:t>администрации МР «Усть-Куломский»</w:t>
      </w:r>
      <w:r w:rsidRPr="00465110">
        <w:rPr>
          <w:color w:val="000000"/>
        </w:rPr>
        <w:t>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взаимодействие с соседними поселениями.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во взаимодействии с </w:t>
      </w:r>
      <w:proofErr w:type="spellStart"/>
      <w:r>
        <w:rPr>
          <w:color w:val="000000"/>
        </w:rPr>
        <w:t>Деревянским</w:t>
      </w:r>
      <w:proofErr w:type="spellEnd"/>
      <w:r>
        <w:rPr>
          <w:color w:val="000000"/>
        </w:rPr>
        <w:t xml:space="preserve"> участковым </w:t>
      </w:r>
      <w:r w:rsidRPr="00465110">
        <w:rPr>
          <w:color w:val="000000"/>
        </w:rPr>
        <w:t>лесничеством по согласованным маршрутам патрулирует лесные массивы и населенные</w:t>
      </w:r>
      <w:r>
        <w:rPr>
          <w:color w:val="000000"/>
        </w:rPr>
        <w:t xml:space="preserve"> </w:t>
      </w:r>
      <w:r w:rsidRPr="00465110">
        <w:rPr>
          <w:color w:val="000000"/>
        </w:rPr>
        <w:t>пункты</w:t>
      </w:r>
      <w:r>
        <w:rPr>
          <w:color w:val="000000"/>
        </w:rPr>
        <w:t xml:space="preserve"> </w:t>
      </w:r>
      <w:r w:rsidRPr="00465110">
        <w:rPr>
          <w:color w:val="000000"/>
        </w:rPr>
        <w:t>поселения</w:t>
      </w:r>
      <w:r>
        <w:rPr>
          <w:color w:val="000000"/>
        </w:rPr>
        <w:t>,</w:t>
      </w:r>
      <w:r w:rsidRPr="00465110">
        <w:rPr>
          <w:color w:val="000000"/>
        </w:rPr>
        <w:t xml:space="preserve"> граничащие с лесными массивами;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принимают меры по удалению сухой природной растительности;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организуют </w:t>
      </w:r>
      <w:proofErr w:type="gramStart"/>
      <w:r w:rsidRPr="00465110">
        <w:rPr>
          <w:color w:val="000000"/>
        </w:rPr>
        <w:t>контроль за</w:t>
      </w:r>
      <w:proofErr w:type="gramEnd"/>
      <w:r w:rsidRPr="00465110">
        <w:rPr>
          <w:color w:val="000000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организуют, в том числе с привлечением общественности, заинтересованных ведомств</w:t>
      </w:r>
      <w:r>
        <w:rPr>
          <w:color w:val="000000"/>
        </w:rPr>
        <w:t xml:space="preserve">, </w:t>
      </w:r>
      <w:r w:rsidRPr="00465110">
        <w:rPr>
          <w:color w:val="000000"/>
        </w:rPr>
        <w:t xml:space="preserve">обходы жилых массивов на предмет контроля и </w:t>
      </w:r>
      <w:proofErr w:type="gramStart"/>
      <w:r w:rsidRPr="00465110">
        <w:rPr>
          <w:color w:val="000000"/>
        </w:rPr>
        <w:t>принятия</w:t>
      </w:r>
      <w:proofErr w:type="gramEnd"/>
      <w:r w:rsidRPr="00465110">
        <w:rPr>
          <w:color w:val="000000"/>
        </w:rPr>
        <w:t xml:space="preserve"> соответствующих мер по </w:t>
      </w:r>
      <w:r w:rsidRPr="00465110">
        <w:rPr>
          <w:color w:val="000000"/>
        </w:rPr>
        <w:lastRenderedPageBreak/>
        <w:t>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создать запас первичных средств пожаротушения;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5. Руководители организаций при установлении особого противопожарного режима на территории поселения: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организуют информирование работников организаций об установлении особого противопожарного режима;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 xml:space="preserve">6. При установлении на территории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 xml:space="preserve">» </w:t>
      </w:r>
      <w:r w:rsidRPr="00465110">
        <w:rPr>
          <w:color w:val="000000"/>
        </w:rPr>
        <w:t>особого противопожарного режима граждане обязаны: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- выполнять предписания и иные законные требования должностных лиц пожарной охраны, администрации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, отдела полиции.</w:t>
      </w:r>
    </w:p>
    <w:p w:rsidR="00F03735" w:rsidRPr="00465110" w:rsidRDefault="00F03735" w:rsidP="00F03735">
      <w:pPr>
        <w:ind w:firstLine="720"/>
        <w:jc w:val="both"/>
        <w:rPr>
          <w:color w:val="000000"/>
        </w:rPr>
      </w:pPr>
      <w:r w:rsidRPr="00465110">
        <w:rPr>
          <w:color w:val="000000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F03735" w:rsidRPr="00465110" w:rsidRDefault="00F03735" w:rsidP="00F03735">
      <w:pPr>
        <w:ind w:firstLine="720"/>
        <w:jc w:val="center"/>
        <w:rPr>
          <w:color w:val="000000"/>
        </w:rPr>
      </w:pPr>
    </w:p>
    <w:p w:rsidR="00F03735" w:rsidRPr="00465110" w:rsidRDefault="00F03735" w:rsidP="00F03735">
      <w:pPr>
        <w:ind w:firstLine="709"/>
        <w:jc w:val="center"/>
        <w:rPr>
          <w:color w:val="000000"/>
        </w:rPr>
      </w:pPr>
      <w:r w:rsidRPr="00465110">
        <w:rPr>
          <w:b/>
          <w:bCs/>
          <w:color w:val="000000"/>
        </w:rPr>
        <w:t xml:space="preserve">Отмена особого противопожарного режима </w:t>
      </w:r>
      <w:proofErr w:type="gramStart"/>
      <w:r w:rsidRPr="00465110">
        <w:rPr>
          <w:b/>
          <w:bCs/>
          <w:color w:val="000000"/>
        </w:rPr>
        <w:t>на</w:t>
      </w:r>
      <w:proofErr w:type="gramEnd"/>
    </w:p>
    <w:p w:rsidR="00F03735" w:rsidRPr="00465110" w:rsidRDefault="00F03735" w:rsidP="00F03735">
      <w:pPr>
        <w:ind w:left="709"/>
        <w:jc w:val="center"/>
        <w:rPr>
          <w:b/>
          <w:bCs/>
          <w:color w:val="000000"/>
        </w:rPr>
      </w:pPr>
      <w:r w:rsidRPr="00465110">
        <w:rPr>
          <w:b/>
          <w:bCs/>
          <w:color w:val="000000"/>
        </w:rPr>
        <w:t>территории сельского поселения</w:t>
      </w:r>
      <w:r>
        <w:rPr>
          <w:b/>
          <w:bCs/>
          <w:color w:val="000000"/>
        </w:rPr>
        <w:t xml:space="preserve"> «Руч»</w:t>
      </w:r>
    </w:p>
    <w:p w:rsidR="00F03735" w:rsidRPr="00465110" w:rsidRDefault="00F03735" w:rsidP="00F03735">
      <w:pPr>
        <w:ind w:firstLine="708"/>
        <w:jc w:val="both"/>
        <w:rPr>
          <w:rFonts w:ascii="Calibri" w:hAnsi="Calibri"/>
          <w:color w:val="000000"/>
        </w:rPr>
      </w:pPr>
      <w:r w:rsidRPr="00465110">
        <w:rPr>
          <w:color w:val="000000"/>
        </w:rPr>
        <w:t xml:space="preserve">По итогам принятых мер, а также в случае снижения пожарной опасности особый противопожарный режим отменяется постановлением администрации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.</w:t>
      </w:r>
    </w:p>
    <w:p w:rsidR="00F03735" w:rsidRDefault="00F03735" w:rsidP="00F03735">
      <w:pPr>
        <w:ind w:firstLine="708"/>
        <w:jc w:val="both"/>
        <w:rPr>
          <w:color w:val="000000"/>
          <w:sz w:val="28"/>
          <w:szCs w:val="28"/>
        </w:rPr>
      </w:pPr>
      <w:r w:rsidRPr="00465110">
        <w:rPr>
          <w:color w:val="000000"/>
          <w:sz w:val="28"/>
          <w:szCs w:val="28"/>
        </w:rPr>
        <w:t> </w:t>
      </w:r>
    </w:p>
    <w:p w:rsidR="00F03735" w:rsidRDefault="00F03735" w:rsidP="00F03735">
      <w:pPr>
        <w:ind w:firstLine="708"/>
        <w:jc w:val="both"/>
        <w:rPr>
          <w:color w:val="000000"/>
          <w:sz w:val="28"/>
          <w:szCs w:val="28"/>
        </w:rPr>
      </w:pPr>
    </w:p>
    <w:p w:rsidR="00F03735" w:rsidRDefault="00F03735" w:rsidP="00F03735">
      <w:pPr>
        <w:ind w:firstLine="708"/>
        <w:jc w:val="both"/>
        <w:rPr>
          <w:color w:val="000000"/>
          <w:sz w:val="28"/>
          <w:szCs w:val="28"/>
        </w:rPr>
      </w:pPr>
    </w:p>
    <w:p w:rsidR="00F03735" w:rsidRDefault="00F03735" w:rsidP="00911477">
      <w:pPr>
        <w:jc w:val="both"/>
        <w:rPr>
          <w:color w:val="000000"/>
          <w:sz w:val="28"/>
          <w:szCs w:val="28"/>
        </w:rPr>
      </w:pPr>
    </w:p>
    <w:p w:rsidR="00F03735" w:rsidRDefault="00F03735" w:rsidP="00F03735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BA55E1" w:rsidRDefault="00BA55E1" w:rsidP="00F03735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BA55E1" w:rsidRPr="00465110" w:rsidRDefault="00BA55E1" w:rsidP="00F03735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bookmarkStart w:id="1" w:name="_GoBack"/>
      <w:bookmarkEnd w:id="1"/>
    </w:p>
    <w:tbl>
      <w:tblPr>
        <w:tblW w:w="4536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</w:tblGrid>
      <w:tr w:rsidR="00F03735" w:rsidRPr="00465110" w:rsidTr="007622B7">
        <w:trPr>
          <w:jc w:val="right"/>
        </w:trPr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735" w:rsidRPr="00465110" w:rsidRDefault="00F03735" w:rsidP="007622B7">
            <w:pPr>
              <w:jc w:val="center"/>
            </w:pPr>
            <w:r w:rsidRPr="00465110">
              <w:rPr>
                <w:color w:val="000000"/>
                <w:sz w:val="28"/>
                <w:szCs w:val="28"/>
              </w:rPr>
              <w:lastRenderedPageBreak/>
              <w:t> </w:t>
            </w:r>
            <w:r w:rsidRPr="00465110">
              <w:t>Приложение №</w:t>
            </w:r>
            <w:r>
              <w:t xml:space="preserve"> </w:t>
            </w:r>
            <w:r w:rsidRPr="00465110">
              <w:t>2</w:t>
            </w:r>
          </w:p>
          <w:p w:rsidR="00F03735" w:rsidRPr="00465110" w:rsidRDefault="00F03735" w:rsidP="007622B7">
            <w:pPr>
              <w:jc w:val="center"/>
            </w:pPr>
            <w:r w:rsidRPr="00465110">
              <w:t>к постановлению администрации</w:t>
            </w:r>
          </w:p>
          <w:p w:rsidR="00F03735" w:rsidRDefault="00F03735" w:rsidP="007622B7">
            <w:pPr>
              <w:jc w:val="center"/>
              <w:rPr>
                <w:color w:val="000000"/>
              </w:rPr>
            </w:pPr>
            <w:r w:rsidRPr="00465110">
              <w:rPr>
                <w:color w:val="000000"/>
              </w:rPr>
              <w:t xml:space="preserve">сельского поселения </w:t>
            </w:r>
            <w:r>
              <w:rPr>
                <w:color w:val="000000"/>
              </w:rPr>
              <w:t>«</w:t>
            </w:r>
            <w:r>
              <w:rPr>
                <w:color w:val="000000"/>
              </w:rPr>
              <w:t>Руч</w:t>
            </w:r>
            <w:r>
              <w:rPr>
                <w:color w:val="000000"/>
              </w:rPr>
              <w:t>»</w:t>
            </w:r>
          </w:p>
          <w:p w:rsidR="00F03735" w:rsidRPr="00465110" w:rsidRDefault="00F03735" w:rsidP="00911477">
            <w:pPr>
              <w:jc w:val="center"/>
            </w:pPr>
            <w:r w:rsidRPr="00465110">
              <w:t xml:space="preserve">от </w:t>
            </w:r>
            <w:r>
              <w:t>29</w:t>
            </w:r>
            <w:r w:rsidRPr="00465110">
              <w:t>.0</w:t>
            </w:r>
            <w:r>
              <w:t>6</w:t>
            </w:r>
            <w:r w:rsidRPr="00465110">
              <w:t>.2022 г. №</w:t>
            </w:r>
            <w:r>
              <w:t>3</w:t>
            </w:r>
            <w:r w:rsidR="00911477">
              <w:t>4</w:t>
            </w:r>
          </w:p>
        </w:tc>
      </w:tr>
    </w:tbl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b/>
          <w:bCs/>
          <w:color w:val="000000"/>
        </w:rPr>
        <w:t> Перечень</w:t>
      </w:r>
    </w:p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b/>
          <w:bCs/>
          <w:color w:val="000000"/>
        </w:rPr>
        <w:t>оснований для установления особого противопожарного режима</w:t>
      </w:r>
    </w:p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b/>
          <w:bCs/>
          <w:color w:val="000000"/>
        </w:rPr>
        <w:t> 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1.</w:t>
      </w:r>
      <w:r>
        <w:rPr>
          <w:color w:val="000000"/>
        </w:rPr>
        <w:t xml:space="preserve"> </w:t>
      </w:r>
      <w:r w:rsidRPr="00465110">
        <w:rPr>
          <w:color w:val="000000"/>
        </w:rPr>
        <w:t>Крупные лесные пожары на площади 25 гектаров и более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 xml:space="preserve">в непосредственной близости от границ сельского поселения </w:t>
      </w:r>
      <w:r>
        <w:rPr>
          <w:color w:val="000000"/>
        </w:rPr>
        <w:t>«</w:t>
      </w:r>
      <w:r>
        <w:rPr>
          <w:color w:val="000000"/>
        </w:rPr>
        <w:t>Руч</w:t>
      </w:r>
      <w:r>
        <w:rPr>
          <w:color w:val="000000"/>
        </w:rPr>
        <w:t>»</w:t>
      </w:r>
      <w:r w:rsidRPr="00465110">
        <w:rPr>
          <w:color w:val="000000"/>
        </w:rPr>
        <w:t>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2.</w:t>
      </w:r>
      <w:r>
        <w:rPr>
          <w:color w:val="000000"/>
        </w:rPr>
        <w:t xml:space="preserve"> </w:t>
      </w:r>
      <w:r w:rsidRPr="00465110">
        <w:rPr>
          <w:color w:val="000000"/>
        </w:rPr>
        <w:t>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3.</w:t>
      </w:r>
      <w:r>
        <w:rPr>
          <w:color w:val="000000"/>
        </w:rPr>
        <w:t xml:space="preserve"> </w:t>
      </w:r>
      <w:r w:rsidRPr="00465110">
        <w:rPr>
          <w:color w:val="000000"/>
        </w:rPr>
        <w:t>Порыв магистрального нефтепровода.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4.</w:t>
      </w:r>
      <w:r>
        <w:rPr>
          <w:color w:val="000000"/>
        </w:rPr>
        <w:t xml:space="preserve"> </w:t>
      </w:r>
      <w:r w:rsidRPr="00465110">
        <w:rPr>
          <w:color w:val="000000"/>
        </w:rPr>
        <w:t>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5.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>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6.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>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F03735" w:rsidRPr="00465110" w:rsidRDefault="00F03735" w:rsidP="00F03735">
      <w:pPr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7.</w:t>
      </w:r>
      <w:r>
        <w:rPr>
          <w:color w:val="000000"/>
        </w:rPr>
        <w:t xml:space="preserve"> </w:t>
      </w:r>
      <w:r w:rsidRPr="00465110">
        <w:rPr>
          <w:color w:val="000000"/>
        </w:rPr>
        <w:t>Повышение температуры воздуха +25</w:t>
      </w:r>
      <w:r w:rsidRPr="00465110">
        <w:rPr>
          <w:color w:val="000000"/>
          <w:vertAlign w:val="superscript"/>
        </w:rPr>
        <w:t>0</w:t>
      </w:r>
      <w:r w:rsidRPr="00465110">
        <w:rPr>
          <w:color w:val="000000"/>
        </w:rPr>
        <w:t>C и выше в течение семи суток и более.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8. Понижение температуры воздуха до - 40 градусов по Цельсию и ниже в течение одной недели и более;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10. Сильный ветер (в том числе смерчи и шквалы) со скоростью ветра в порывах 30 и более метров в секунду.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>
      <w:pPr>
        <w:jc w:val="center"/>
        <w:rPr>
          <w:color w:val="000000"/>
          <w:sz w:val="27"/>
          <w:szCs w:val="27"/>
        </w:rPr>
      </w:pPr>
      <w:r w:rsidRPr="00465110">
        <w:rPr>
          <w:color w:val="000000"/>
          <w:sz w:val="27"/>
          <w:szCs w:val="27"/>
        </w:rPr>
        <w:t> 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3"/>
      </w:tblGrid>
      <w:tr w:rsidR="00F03735" w:rsidRPr="00465110" w:rsidTr="007622B7">
        <w:trPr>
          <w:jc w:val="right"/>
        </w:trPr>
        <w:tc>
          <w:tcPr>
            <w:tcW w:w="37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735" w:rsidRPr="00465110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Default="00F03735" w:rsidP="007622B7">
            <w:pPr>
              <w:jc w:val="center"/>
            </w:pPr>
          </w:p>
          <w:p w:rsidR="00F03735" w:rsidRPr="00465110" w:rsidRDefault="00F03735" w:rsidP="007622B7">
            <w:pPr>
              <w:jc w:val="center"/>
            </w:pPr>
          </w:p>
          <w:p w:rsidR="00F03735" w:rsidRPr="00465110" w:rsidRDefault="00F03735" w:rsidP="007622B7">
            <w:pPr>
              <w:jc w:val="center"/>
            </w:pPr>
            <w:r w:rsidRPr="00465110">
              <w:lastRenderedPageBreak/>
              <w:t>Приложение №</w:t>
            </w:r>
            <w:r>
              <w:t xml:space="preserve"> </w:t>
            </w:r>
            <w:r w:rsidRPr="00465110">
              <w:t>3</w:t>
            </w:r>
          </w:p>
          <w:p w:rsidR="00F03735" w:rsidRPr="00465110" w:rsidRDefault="00F03735" w:rsidP="007622B7">
            <w:pPr>
              <w:jc w:val="center"/>
            </w:pPr>
            <w:r w:rsidRPr="00465110">
              <w:t>к постановлению администрации</w:t>
            </w:r>
          </w:p>
          <w:p w:rsidR="00F03735" w:rsidRPr="00465110" w:rsidRDefault="00F03735" w:rsidP="00911477">
            <w:pPr>
              <w:jc w:val="center"/>
            </w:pPr>
            <w:r w:rsidRPr="00465110">
              <w:rPr>
                <w:color w:val="000000"/>
              </w:rPr>
              <w:t xml:space="preserve">сельского поселения </w:t>
            </w:r>
            <w:r>
              <w:rPr>
                <w:color w:val="000000"/>
              </w:rPr>
              <w:t>«</w:t>
            </w:r>
            <w:r>
              <w:rPr>
                <w:color w:val="000000"/>
              </w:rPr>
              <w:t>Руч</w:t>
            </w:r>
            <w:r>
              <w:rPr>
                <w:color w:val="000000"/>
              </w:rPr>
              <w:t xml:space="preserve">» </w:t>
            </w:r>
            <w:r w:rsidRPr="00465110">
              <w:t xml:space="preserve">от </w:t>
            </w:r>
            <w:r>
              <w:t>29.06</w:t>
            </w:r>
            <w:r w:rsidRPr="00465110">
              <w:t xml:space="preserve">.2022 г. № </w:t>
            </w:r>
            <w:r>
              <w:t>3</w:t>
            </w:r>
            <w:r w:rsidR="00911477">
              <w:t>4</w:t>
            </w:r>
          </w:p>
        </w:tc>
      </w:tr>
    </w:tbl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color w:val="000000"/>
        </w:rPr>
        <w:lastRenderedPageBreak/>
        <w:t> </w:t>
      </w:r>
      <w:r w:rsidRPr="00465110">
        <w:rPr>
          <w:b/>
          <w:bCs/>
          <w:color w:val="000000"/>
        </w:rPr>
        <w:t>Перечень</w:t>
      </w:r>
    </w:p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b/>
          <w:bCs/>
          <w:color w:val="000000"/>
        </w:rPr>
        <w:t>дополнительных требований пожарной безопасности,</w:t>
      </w:r>
    </w:p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proofErr w:type="gramStart"/>
      <w:r w:rsidRPr="00465110">
        <w:rPr>
          <w:b/>
          <w:bCs/>
          <w:color w:val="000000"/>
        </w:rPr>
        <w:t>действующих</w:t>
      </w:r>
      <w:proofErr w:type="gramEnd"/>
      <w:r w:rsidRPr="00465110">
        <w:rPr>
          <w:b/>
          <w:bCs/>
          <w:color w:val="000000"/>
        </w:rPr>
        <w:t xml:space="preserve"> в период особого противопожарного режима</w:t>
      </w:r>
    </w:p>
    <w:p w:rsidR="00F03735" w:rsidRPr="00465110" w:rsidRDefault="00F03735" w:rsidP="00F03735">
      <w:pPr>
        <w:jc w:val="center"/>
        <w:rPr>
          <w:rFonts w:ascii="Arial" w:hAnsi="Arial" w:cs="Arial"/>
          <w:b/>
          <w:bCs/>
          <w:color w:val="000000"/>
        </w:rPr>
      </w:pPr>
      <w:r w:rsidRPr="00465110">
        <w:rPr>
          <w:rFonts w:ascii="Arial" w:hAnsi="Arial" w:cs="Arial"/>
          <w:b/>
          <w:bCs/>
          <w:color w:val="000000"/>
        </w:rPr>
        <w:t> 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1.</w:t>
      </w:r>
      <w:r>
        <w:rPr>
          <w:color w:val="000000"/>
        </w:rPr>
        <w:t xml:space="preserve"> </w:t>
      </w:r>
      <w:r w:rsidRPr="00465110">
        <w:rPr>
          <w:color w:val="000000"/>
        </w:rPr>
        <w:t>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2.</w:t>
      </w:r>
      <w:r>
        <w:rPr>
          <w:color w:val="000000"/>
        </w:rPr>
        <w:t xml:space="preserve"> </w:t>
      </w:r>
      <w:r w:rsidRPr="00465110">
        <w:rPr>
          <w:color w:val="000000"/>
        </w:rPr>
        <w:t>Подготовка для возможного использования имеющейся водовозной и землеройной техники.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3.</w:t>
      </w:r>
      <w:r>
        <w:rPr>
          <w:color w:val="000000"/>
        </w:rPr>
        <w:t xml:space="preserve"> </w:t>
      </w:r>
      <w:r w:rsidRPr="00465110">
        <w:rPr>
          <w:color w:val="000000"/>
        </w:rPr>
        <w:t>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4.</w:t>
      </w:r>
      <w:r>
        <w:rPr>
          <w:color w:val="000000"/>
        </w:rPr>
        <w:t xml:space="preserve"> </w:t>
      </w:r>
      <w:r w:rsidRPr="00465110">
        <w:rPr>
          <w:color w:val="000000"/>
        </w:rPr>
        <w:t>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5.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>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6. Обеспечение использования общественного вида транспорта для экстренной эвакуации населения.</w:t>
      </w:r>
    </w:p>
    <w:p w:rsidR="00F03735" w:rsidRPr="00465110" w:rsidRDefault="00F03735" w:rsidP="00F03735">
      <w:pPr>
        <w:ind w:firstLine="540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7. На время действия особого противопожарного режима повсеместно запретить: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</w:t>
      </w:r>
      <w:r>
        <w:rPr>
          <w:color w:val="000000"/>
        </w:rPr>
        <w:t xml:space="preserve"> </w:t>
      </w:r>
      <w:r w:rsidRPr="00465110">
        <w:rPr>
          <w:color w:val="000000"/>
        </w:rPr>
        <w:t>сжигание мусора и травы, в том числе и на индивидуальных приусадебных участках;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 посещение лесов;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</w:t>
      </w:r>
      <w:r>
        <w:rPr>
          <w:color w:val="000000"/>
        </w:rPr>
        <w:t xml:space="preserve"> </w:t>
      </w:r>
      <w:r w:rsidRPr="00465110">
        <w:rPr>
          <w:color w:val="000000"/>
        </w:rPr>
        <w:t>разведение костров, топку печей, кухонных очагов и котельных установок;  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>проведение пожароопасных работ на определенных участках,</w:t>
      </w:r>
      <w:r w:rsidRPr="00465110">
        <w:rPr>
          <w:rFonts w:ascii="Arial" w:hAnsi="Arial" w:cs="Arial"/>
          <w:color w:val="000000"/>
        </w:rPr>
        <w:t> </w:t>
      </w:r>
      <w:r w:rsidRPr="00465110">
        <w:rPr>
          <w:color w:val="000000"/>
        </w:rPr>
        <w:t>                             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 посещение гражданами мест отдыха в лесных массивах;</w:t>
      </w:r>
    </w:p>
    <w:p w:rsidR="00F03735" w:rsidRPr="00465110" w:rsidRDefault="00F03735" w:rsidP="00F03735">
      <w:pPr>
        <w:ind w:firstLine="708"/>
        <w:jc w:val="both"/>
        <w:rPr>
          <w:rFonts w:ascii="Arial" w:hAnsi="Arial" w:cs="Arial"/>
          <w:color w:val="000000"/>
        </w:rPr>
      </w:pPr>
      <w:r w:rsidRPr="00465110">
        <w:rPr>
          <w:color w:val="000000"/>
        </w:rPr>
        <w:t>- проведение лесозаготовок на технике, не имеющей искрогасителей;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 xml:space="preserve">       </w:t>
      </w:r>
      <w:r>
        <w:rPr>
          <w:color w:val="000000"/>
        </w:rPr>
        <w:t xml:space="preserve">  </w:t>
      </w:r>
      <w:r>
        <w:rPr>
          <w:color w:val="000000"/>
        </w:rPr>
        <w:tab/>
      </w:r>
      <w:r w:rsidRPr="00465110">
        <w:rPr>
          <w:color w:val="000000"/>
        </w:rPr>
        <w:t>- отжиг стерни и сухой травы на землях сель</w:t>
      </w:r>
      <w:r w:rsidR="00911477">
        <w:rPr>
          <w:color w:val="000000"/>
        </w:rPr>
        <w:t>ско</w:t>
      </w:r>
      <w:r w:rsidRPr="00465110">
        <w:rPr>
          <w:color w:val="000000"/>
        </w:rPr>
        <w:t>хоз</w:t>
      </w:r>
      <w:r w:rsidR="00911477">
        <w:rPr>
          <w:color w:val="000000"/>
        </w:rPr>
        <w:t xml:space="preserve">яйственного </w:t>
      </w:r>
      <w:r w:rsidRPr="00465110">
        <w:rPr>
          <w:color w:val="000000"/>
        </w:rPr>
        <w:t>назначения;</w:t>
      </w:r>
    </w:p>
    <w:p w:rsidR="00F03735" w:rsidRPr="00465110" w:rsidRDefault="00F03735" w:rsidP="00F03735">
      <w:pPr>
        <w:ind w:firstLine="708"/>
        <w:jc w:val="both"/>
        <w:rPr>
          <w:color w:val="000000"/>
        </w:rPr>
      </w:pPr>
      <w:r w:rsidRPr="00465110">
        <w:rPr>
          <w:color w:val="000000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сгорания;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>
      <w:pPr>
        <w:jc w:val="both"/>
        <w:rPr>
          <w:color w:val="000000"/>
        </w:rPr>
      </w:pPr>
      <w:r w:rsidRPr="00465110">
        <w:rPr>
          <w:color w:val="000000"/>
        </w:rPr>
        <w:t> </w:t>
      </w:r>
    </w:p>
    <w:p w:rsidR="00F03735" w:rsidRPr="00465110" w:rsidRDefault="00F03735" w:rsidP="00F03735"/>
    <w:p w:rsidR="00F03735" w:rsidRDefault="00F03735"/>
    <w:sectPr w:rsidR="00F03735" w:rsidSect="00AC7F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7F"/>
    <w:rsid w:val="007D6D7F"/>
    <w:rsid w:val="00911477"/>
    <w:rsid w:val="00AC7F86"/>
    <w:rsid w:val="00BA55E1"/>
    <w:rsid w:val="00E80CF2"/>
    <w:rsid w:val="00ED49B6"/>
    <w:rsid w:val="00F0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373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37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7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7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373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37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7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7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2022-06-06T06:25:00Z</dcterms:created>
  <dcterms:modified xsi:type="dcterms:W3CDTF">2022-07-01T11:05:00Z</dcterms:modified>
</cp:coreProperties>
</file>